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9B5" w:rsidRPr="00577CE7" w:rsidRDefault="005C19B5" w:rsidP="005C19B5">
      <w:pPr>
        <w:spacing w:line="360" w:lineRule="auto"/>
        <w:ind w:firstLineChars="200" w:firstLine="562"/>
        <w:jc w:val="center"/>
        <w:outlineLvl w:val="0"/>
        <w:rPr>
          <w:rFonts w:ascii="宋体" w:eastAsia="宋体" w:hAnsi="宋体"/>
          <w:b/>
          <w:sz w:val="28"/>
          <w:szCs w:val="24"/>
        </w:rPr>
      </w:pPr>
      <w:r w:rsidRPr="00577CE7">
        <w:rPr>
          <w:rFonts w:ascii="宋体" w:eastAsia="宋体" w:hAnsi="宋体" w:hint="eastAsia"/>
          <w:b/>
          <w:sz w:val="28"/>
          <w:szCs w:val="24"/>
        </w:rPr>
        <w:t>《给予树》教学反思</w:t>
      </w:r>
    </w:p>
    <w:p w:rsidR="005C19B5" w:rsidRDefault="005C19B5" w:rsidP="005C19B5">
      <w:pPr>
        <w:spacing w:line="360" w:lineRule="auto"/>
        <w:ind w:firstLineChars="150" w:firstLine="360"/>
        <w:jc w:val="left"/>
        <w:rPr>
          <w:rFonts w:asciiTheme="minorEastAsia" w:hAnsiTheme="minorEastAsia" w:hint="eastAsia"/>
          <w:sz w:val="24"/>
          <w:szCs w:val="24"/>
        </w:rPr>
      </w:pPr>
      <w:bookmarkStart w:id="0" w:name="_GoBack"/>
      <w:bookmarkEnd w:id="0"/>
      <w:r w:rsidRPr="00BB44A9">
        <w:rPr>
          <w:rFonts w:hint="eastAsia"/>
          <w:sz w:val="24"/>
          <w:szCs w:val="24"/>
        </w:rPr>
        <w:t>《给予树》是</w:t>
      </w:r>
      <w:r w:rsidRPr="00BB44A9">
        <w:rPr>
          <w:sz w:val="24"/>
          <w:szCs w:val="24"/>
        </w:rPr>
        <w:t>三下第二单元的一篇课文，</w:t>
      </w:r>
      <w:r w:rsidRPr="00BB44A9">
        <w:rPr>
          <w:rFonts w:asciiTheme="minorEastAsia" w:hAnsiTheme="minorEastAsia" w:hint="eastAsia"/>
          <w:sz w:val="24"/>
          <w:szCs w:val="24"/>
        </w:rPr>
        <w:t>讲述的是在圣诞节到来之前，小女儿金吉娅把应该给家人买礼物的钱，买了一个洋娃娃送给了一个素不相识的需要帮助的女孩。课文叙述角度独特，从妈妈 “我”的角度来叙述这个美丽的故事，通过“我”的观察、心理变化及行为来体现金吉娅善良、富有同情心的美好品质，整篇课文也是处处洋溢着爱的思想。本单元</w:t>
      </w:r>
      <w:r w:rsidRPr="00BB44A9">
        <w:rPr>
          <w:rFonts w:asciiTheme="minorEastAsia" w:hAnsiTheme="minorEastAsia"/>
          <w:sz w:val="24"/>
          <w:szCs w:val="24"/>
        </w:rPr>
        <w:t>的单元目标</w:t>
      </w:r>
      <w:r w:rsidRPr="00BB44A9">
        <w:rPr>
          <w:rFonts w:asciiTheme="minorEastAsia" w:hAnsiTheme="minorEastAsia" w:hint="eastAsia"/>
          <w:sz w:val="24"/>
          <w:szCs w:val="24"/>
        </w:rPr>
        <w:t>是</w:t>
      </w:r>
      <w:r w:rsidRPr="00BB44A9">
        <w:rPr>
          <w:rFonts w:asciiTheme="minorEastAsia" w:hAnsiTheme="minorEastAsia"/>
          <w:sz w:val="24"/>
          <w:szCs w:val="24"/>
        </w:rPr>
        <w:t>通过预习课文，试着了解课文大意；运用合适的方法理解词语和句子。</w:t>
      </w:r>
    </w:p>
    <w:p w:rsidR="005C19B5" w:rsidRDefault="005C19B5" w:rsidP="005C19B5">
      <w:pPr>
        <w:spacing w:line="360" w:lineRule="auto"/>
        <w:ind w:firstLineChars="150" w:firstLine="360"/>
        <w:jc w:val="left"/>
        <w:rPr>
          <w:rFonts w:ascii="宋体" w:eastAsia="宋体" w:hAnsi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经过三次</w:t>
      </w:r>
      <w:r>
        <w:rPr>
          <w:rFonts w:asciiTheme="minorEastAsia" w:hAnsiTheme="minorEastAsia"/>
          <w:sz w:val="24"/>
          <w:szCs w:val="24"/>
        </w:rPr>
        <w:t>的</w:t>
      </w:r>
      <w:r>
        <w:rPr>
          <w:rFonts w:asciiTheme="minorEastAsia" w:hAnsiTheme="minorEastAsia" w:hint="eastAsia"/>
          <w:sz w:val="24"/>
          <w:szCs w:val="24"/>
        </w:rPr>
        <w:t>实践和与</w:t>
      </w:r>
      <w:r>
        <w:rPr>
          <w:rFonts w:asciiTheme="minorEastAsia" w:hAnsiTheme="minorEastAsia"/>
          <w:sz w:val="24"/>
          <w:szCs w:val="24"/>
        </w:rPr>
        <w:t>同组老师</w:t>
      </w:r>
      <w:r>
        <w:rPr>
          <w:rFonts w:asciiTheme="minorEastAsia" w:hAnsiTheme="minorEastAsia" w:hint="eastAsia"/>
          <w:sz w:val="24"/>
          <w:szCs w:val="24"/>
        </w:rPr>
        <w:t>不断地</w:t>
      </w:r>
      <w:r>
        <w:rPr>
          <w:rFonts w:asciiTheme="minorEastAsia" w:hAnsiTheme="minorEastAsia"/>
          <w:sz w:val="24"/>
          <w:szCs w:val="24"/>
        </w:rPr>
        <w:t>研讨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磨课，</w:t>
      </w:r>
      <w:r>
        <w:rPr>
          <w:rFonts w:asciiTheme="minorEastAsia" w:hAnsiTheme="minorEastAsia" w:hint="eastAsia"/>
          <w:sz w:val="24"/>
          <w:szCs w:val="24"/>
        </w:rPr>
        <w:t>让我</w:t>
      </w:r>
      <w:r>
        <w:rPr>
          <w:rFonts w:asciiTheme="minorEastAsia" w:hAnsiTheme="minorEastAsia"/>
          <w:sz w:val="24"/>
          <w:szCs w:val="24"/>
        </w:rPr>
        <w:t>也是受益匪浅</w:t>
      </w:r>
      <w:r>
        <w:rPr>
          <w:rFonts w:asciiTheme="minorEastAsia" w:hAnsiTheme="minorEastAsia" w:hint="eastAsia"/>
          <w:sz w:val="24"/>
          <w:szCs w:val="24"/>
        </w:rPr>
        <w:t>。</w:t>
      </w:r>
      <w:proofErr w:type="gramStart"/>
      <w:r>
        <w:rPr>
          <w:rFonts w:asciiTheme="minorEastAsia" w:hAnsiTheme="minorEastAsia"/>
          <w:sz w:val="24"/>
          <w:szCs w:val="24"/>
        </w:rPr>
        <w:t>但是</w:t>
      </w:r>
      <w:r>
        <w:rPr>
          <w:rFonts w:asciiTheme="minorEastAsia" w:hAnsiTheme="minorEastAsia" w:hint="eastAsia"/>
          <w:sz w:val="24"/>
          <w:szCs w:val="24"/>
        </w:rPr>
        <w:t>课无完</w:t>
      </w:r>
      <w:proofErr w:type="gramEnd"/>
      <w:r>
        <w:rPr>
          <w:rFonts w:asciiTheme="minorEastAsia" w:hAnsiTheme="minorEastAsia" w:hint="eastAsia"/>
          <w:sz w:val="24"/>
          <w:szCs w:val="24"/>
        </w:rPr>
        <w:t>课</w:t>
      </w:r>
      <w:r>
        <w:rPr>
          <w:rFonts w:asciiTheme="minorEastAsia" w:hAnsiTheme="minorEastAsia"/>
          <w:sz w:val="24"/>
          <w:szCs w:val="24"/>
        </w:rPr>
        <w:t>，还是有些</w:t>
      </w:r>
      <w:r>
        <w:rPr>
          <w:rFonts w:asciiTheme="minorEastAsia" w:hAnsiTheme="minorEastAsia" w:hint="eastAsia"/>
          <w:sz w:val="24"/>
          <w:szCs w:val="24"/>
        </w:rPr>
        <w:t>地方不</w:t>
      </w:r>
      <w:r>
        <w:rPr>
          <w:rFonts w:asciiTheme="minorEastAsia" w:hAnsiTheme="minorEastAsia"/>
          <w:sz w:val="24"/>
          <w:szCs w:val="24"/>
        </w:rPr>
        <w:t>够完美</w:t>
      </w:r>
      <w:r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>在这堂课中</w:t>
      </w:r>
      <w:r w:rsidRPr="00D93CB7">
        <w:rPr>
          <w:rFonts w:ascii="宋体" w:eastAsia="宋体" w:hAnsi="宋体"/>
          <w:sz w:val="24"/>
          <w:szCs w:val="24"/>
        </w:rPr>
        <w:t>以妈妈的心情变化为线索</w:t>
      </w:r>
      <w:r w:rsidRPr="00D93CB7">
        <w:rPr>
          <w:rFonts w:ascii="宋体" w:eastAsia="宋体" w:hAnsi="宋体" w:hint="eastAsia"/>
          <w:sz w:val="24"/>
          <w:szCs w:val="24"/>
        </w:rPr>
        <w:t>。</w:t>
      </w:r>
      <w:r w:rsidRPr="00D93CB7">
        <w:rPr>
          <w:rFonts w:ascii="宋体" w:eastAsia="宋体" w:hAnsi="宋体"/>
          <w:sz w:val="24"/>
          <w:szCs w:val="24"/>
        </w:rPr>
        <w:t>在</w:t>
      </w:r>
      <w:r w:rsidRPr="00D93CB7">
        <w:rPr>
          <w:rFonts w:ascii="宋体" w:eastAsia="宋体" w:hAnsi="宋体" w:hint="eastAsia"/>
          <w:sz w:val="24"/>
          <w:szCs w:val="24"/>
        </w:rPr>
        <w:t>学习</w:t>
      </w:r>
      <w:r w:rsidRPr="00D93CB7">
        <w:rPr>
          <w:rFonts w:ascii="宋体" w:eastAsia="宋体" w:hAnsi="宋体"/>
          <w:sz w:val="24"/>
          <w:szCs w:val="24"/>
        </w:rPr>
        <w:t>第三自然段</w:t>
      </w:r>
      <w:r w:rsidRPr="00D93CB7">
        <w:rPr>
          <w:rFonts w:ascii="宋体" w:eastAsia="宋体" w:hAnsi="宋体" w:hint="eastAsia"/>
          <w:sz w:val="24"/>
          <w:szCs w:val="24"/>
        </w:rPr>
        <w:t>时</w:t>
      </w:r>
      <w:r w:rsidRPr="00D93CB7">
        <w:rPr>
          <w:rFonts w:ascii="宋体" w:eastAsia="宋体" w:hAnsi="宋体"/>
          <w:sz w:val="24"/>
          <w:szCs w:val="24"/>
        </w:rPr>
        <w:t>，在了解妈妈</w:t>
      </w:r>
      <w:r>
        <w:rPr>
          <w:rFonts w:ascii="宋体" w:eastAsia="宋体" w:hAnsi="宋体" w:hint="eastAsia"/>
          <w:sz w:val="24"/>
          <w:szCs w:val="24"/>
        </w:rPr>
        <w:t>此时生气</w:t>
      </w:r>
      <w:r>
        <w:rPr>
          <w:rFonts w:ascii="宋体" w:eastAsia="宋体" w:hAnsi="宋体"/>
          <w:sz w:val="24"/>
          <w:szCs w:val="24"/>
        </w:rPr>
        <w:t>的心情后</w:t>
      </w:r>
      <w:r w:rsidRPr="00D93CB7">
        <w:rPr>
          <w:rFonts w:ascii="宋体" w:eastAsia="宋体" w:hAnsi="宋体"/>
          <w:sz w:val="24"/>
          <w:szCs w:val="24"/>
        </w:rPr>
        <w:t>，对于金吉娅和其他孩子的</w:t>
      </w:r>
      <w:r w:rsidRPr="00D93CB7">
        <w:rPr>
          <w:rFonts w:ascii="宋体" w:eastAsia="宋体" w:hAnsi="宋体" w:hint="eastAsia"/>
          <w:sz w:val="24"/>
          <w:szCs w:val="24"/>
        </w:rPr>
        <w:t>不同</w:t>
      </w:r>
      <w:r w:rsidRPr="00D93CB7">
        <w:rPr>
          <w:rFonts w:ascii="宋体" w:eastAsia="宋体" w:hAnsi="宋体"/>
          <w:sz w:val="24"/>
          <w:szCs w:val="24"/>
        </w:rPr>
        <w:t>心情进行</w:t>
      </w:r>
      <w:r>
        <w:rPr>
          <w:rFonts w:ascii="宋体" w:eastAsia="宋体" w:hAnsi="宋体" w:hint="eastAsia"/>
          <w:sz w:val="24"/>
          <w:szCs w:val="24"/>
        </w:rPr>
        <w:t>对比</w:t>
      </w:r>
      <w:r w:rsidRPr="00D93CB7">
        <w:rPr>
          <w:rFonts w:ascii="宋体" w:eastAsia="宋体" w:hAnsi="宋体" w:hint="eastAsia"/>
          <w:sz w:val="24"/>
          <w:szCs w:val="24"/>
        </w:rPr>
        <w:t>，</w:t>
      </w:r>
      <w:r w:rsidRPr="00D93CB7">
        <w:rPr>
          <w:rFonts w:ascii="宋体" w:eastAsia="宋体" w:hAnsi="宋体"/>
          <w:sz w:val="24"/>
          <w:szCs w:val="24"/>
        </w:rPr>
        <w:t>从而了解妈妈生气的原因，这部分内容的学习衔接不够自然，例如过渡语的运用，后期还需要改进。</w:t>
      </w:r>
      <w:r>
        <w:rPr>
          <w:rFonts w:ascii="宋体" w:eastAsia="宋体" w:hAnsi="宋体" w:hint="eastAsia"/>
          <w:sz w:val="24"/>
          <w:szCs w:val="24"/>
        </w:rPr>
        <w:t>最重要</w:t>
      </w:r>
      <w:r>
        <w:rPr>
          <w:rFonts w:ascii="宋体" w:eastAsia="宋体" w:hAnsi="宋体"/>
          <w:sz w:val="24"/>
          <w:szCs w:val="24"/>
        </w:rPr>
        <w:t>的是在学习金吉娅沉默不语的原因这部分内容</w:t>
      </w:r>
      <w:r>
        <w:rPr>
          <w:rFonts w:ascii="宋体" w:eastAsia="宋体" w:hAnsi="宋体" w:hint="eastAsia"/>
          <w:sz w:val="24"/>
          <w:szCs w:val="24"/>
        </w:rPr>
        <w:t>时</w:t>
      </w:r>
      <w:r>
        <w:rPr>
          <w:rFonts w:ascii="宋体" w:eastAsia="宋体" w:hAnsi="宋体"/>
          <w:sz w:val="24"/>
          <w:szCs w:val="24"/>
        </w:rPr>
        <w:t>，学习的不够透彻。在</w:t>
      </w:r>
      <w:r>
        <w:rPr>
          <w:rFonts w:ascii="宋体" w:eastAsia="宋体" w:hAnsi="宋体" w:hint="eastAsia"/>
          <w:sz w:val="24"/>
          <w:szCs w:val="24"/>
        </w:rPr>
        <w:t>过程中</w:t>
      </w:r>
      <w:r>
        <w:rPr>
          <w:rFonts w:ascii="宋体" w:eastAsia="宋体" w:hAnsi="宋体"/>
          <w:sz w:val="24"/>
          <w:szCs w:val="24"/>
        </w:rPr>
        <w:t>，我只让学生理解“</w:t>
      </w:r>
      <w:r>
        <w:rPr>
          <w:rFonts w:ascii="宋体" w:eastAsia="宋体" w:hAnsi="宋体" w:hint="eastAsia"/>
          <w:sz w:val="24"/>
          <w:szCs w:val="24"/>
        </w:rPr>
        <w:t>沉默</w:t>
      </w:r>
      <w:r>
        <w:rPr>
          <w:rFonts w:ascii="宋体" w:eastAsia="宋体" w:hAnsi="宋体"/>
          <w:sz w:val="24"/>
          <w:szCs w:val="24"/>
        </w:rPr>
        <w:t>不</w:t>
      </w:r>
      <w:r>
        <w:rPr>
          <w:rFonts w:ascii="宋体" w:eastAsia="宋体" w:hAnsi="宋体" w:hint="eastAsia"/>
          <w:sz w:val="24"/>
          <w:szCs w:val="24"/>
        </w:rPr>
        <w:t>语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一次</w:t>
      </w:r>
      <w:r>
        <w:rPr>
          <w:rFonts w:ascii="宋体" w:eastAsia="宋体" w:hAnsi="宋体"/>
          <w:sz w:val="24"/>
          <w:szCs w:val="24"/>
        </w:rPr>
        <w:t>的意思，以及金吉娅“</w:t>
      </w:r>
      <w:r>
        <w:rPr>
          <w:rFonts w:ascii="宋体" w:eastAsia="宋体" w:hAnsi="宋体" w:hint="eastAsia"/>
          <w:sz w:val="24"/>
          <w:szCs w:val="24"/>
        </w:rPr>
        <w:t>沉默</w:t>
      </w:r>
      <w:r>
        <w:rPr>
          <w:rFonts w:ascii="宋体" w:eastAsia="宋体" w:hAnsi="宋体"/>
          <w:sz w:val="24"/>
          <w:szCs w:val="24"/>
        </w:rPr>
        <w:t>不语”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原因是因为自己只买了一些便宜的棒棒糖，这部分的学习</w:t>
      </w:r>
      <w:r>
        <w:rPr>
          <w:rFonts w:ascii="宋体" w:eastAsia="宋体" w:hAnsi="宋体" w:hint="eastAsia"/>
          <w:sz w:val="24"/>
          <w:szCs w:val="24"/>
        </w:rPr>
        <w:t>仅仅</w:t>
      </w:r>
      <w:r>
        <w:rPr>
          <w:rFonts w:ascii="宋体" w:eastAsia="宋体" w:hAnsi="宋体"/>
          <w:sz w:val="24"/>
          <w:szCs w:val="24"/>
        </w:rPr>
        <w:t>停留在这两方面，但是却</w:t>
      </w:r>
      <w:r w:rsidR="00683F92">
        <w:rPr>
          <w:rFonts w:ascii="宋体" w:eastAsia="宋体" w:hAnsi="宋体" w:hint="eastAsia"/>
          <w:sz w:val="24"/>
          <w:szCs w:val="24"/>
        </w:rPr>
        <w:t>忽略了</w:t>
      </w:r>
      <w:r w:rsidR="00683F92">
        <w:rPr>
          <w:rFonts w:ascii="宋体" w:eastAsia="宋体" w:hAnsi="宋体"/>
          <w:sz w:val="24"/>
          <w:szCs w:val="24"/>
        </w:rPr>
        <w:t>前文第二自然段的内容与作用，甚至连第二自然段</w:t>
      </w:r>
      <w:r w:rsidR="00683F92">
        <w:rPr>
          <w:rFonts w:ascii="宋体" w:eastAsia="宋体" w:hAnsi="宋体" w:hint="eastAsia"/>
          <w:sz w:val="24"/>
          <w:szCs w:val="24"/>
        </w:rPr>
        <w:t>都没有</w:t>
      </w:r>
      <w:r w:rsidR="00683F92">
        <w:rPr>
          <w:rFonts w:ascii="宋体" w:eastAsia="宋体" w:hAnsi="宋体"/>
          <w:sz w:val="24"/>
          <w:szCs w:val="24"/>
        </w:rPr>
        <w:t>拿出来学习，这是不该犯的错误。从第二自然段</w:t>
      </w:r>
      <w:r w:rsidR="00683F92">
        <w:rPr>
          <w:rFonts w:ascii="宋体" w:eastAsia="宋体" w:hAnsi="宋体" w:hint="eastAsia"/>
          <w:sz w:val="24"/>
          <w:szCs w:val="24"/>
        </w:rPr>
        <w:t>的</w:t>
      </w:r>
      <w:r w:rsidR="00683F92">
        <w:rPr>
          <w:rFonts w:ascii="宋体" w:eastAsia="宋体" w:hAnsi="宋体"/>
          <w:sz w:val="24"/>
          <w:szCs w:val="24"/>
        </w:rPr>
        <w:t>内容中，我们可以了解到妈妈</w:t>
      </w:r>
      <w:r w:rsidR="00683F92">
        <w:rPr>
          <w:rFonts w:ascii="宋体" w:eastAsia="宋体" w:hAnsi="宋体" w:hint="eastAsia"/>
          <w:sz w:val="24"/>
          <w:szCs w:val="24"/>
        </w:rPr>
        <w:t>“</w:t>
      </w:r>
      <w:r w:rsidR="00683F92">
        <w:rPr>
          <w:rFonts w:ascii="宋体" w:eastAsia="宋体" w:hAnsi="宋体"/>
          <w:sz w:val="24"/>
          <w:szCs w:val="24"/>
        </w:rPr>
        <w:t>给了</w:t>
      </w:r>
      <w:r w:rsidR="00683F92">
        <w:rPr>
          <w:rFonts w:ascii="宋体" w:eastAsia="宋体" w:hAnsi="宋体" w:hint="eastAsia"/>
          <w:sz w:val="24"/>
          <w:szCs w:val="24"/>
        </w:rPr>
        <w:t>每人二十</w:t>
      </w:r>
      <w:r w:rsidR="00683F92">
        <w:rPr>
          <w:rFonts w:ascii="宋体" w:eastAsia="宋体" w:hAnsi="宋体"/>
          <w:sz w:val="24"/>
          <w:szCs w:val="24"/>
        </w:rPr>
        <w:t>美元</w:t>
      </w:r>
      <w:r w:rsidR="00683F92">
        <w:rPr>
          <w:rFonts w:ascii="宋体" w:eastAsia="宋体" w:hAnsi="宋体" w:hint="eastAsia"/>
          <w:sz w:val="24"/>
          <w:szCs w:val="24"/>
        </w:rPr>
        <w:t>”</w:t>
      </w:r>
      <w:r w:rsidR="00683F92">
        <w:rPr>
          <w:rFonts w:ascii="宋体" w:eastAsia="宋体" w:hAnsi="宋体" w:hint="eastAsia"/>
          <w:sz w:val="24"/>
          <w:szCs w:val="24"/>
        </w:rPr>
        <w:t>并且</w:t>
      </w:r>
      <w:r w:rsidR="00683F92">
        <w:rPr>
          <w:rFonts w:ascii="宋体" w:eastAsia="宋体" w:hAnsi="宋体"/>
          <w:sz w:val="24"/>
          <w:szCs w:val="24"/>
        </w:rPr>
        <w:t>“</w:t>
      </w:r>
      <w:r w:rsidR="00683F92">
        <w:rPr>
          <w:rFonts w:ascii="宋体" w:eastAsia="宋体" w:hAnsi="宋体" w:hint="eastAsia"/>
          <w:sz w:val="24"/>
          <w:szCs w:val="24"/>
        </w:rPr>
        <w:t>提醒</w:t>
      </w:r>
      <w:r w:rsidR="00683F92">
        <w:rPr>
          <w:rFonts w:ascii="宋体" w:eastAsia="宋体" w:hAnsi="宋体"/>
          <w:sz w:val="24"/>
          <w:szCs w:val="24"/>
        </w:rPr>
        <w:t>每人至少准备四份礼物”</w:t>
      </w:r>
      <w:r w:rsidR="00683F92">
        <w:rPr>
          <w:rFonts w:ascii="宋体" w:eastAsia="宋体" w:hAnsi="宋体" w:hint="eastAsia"/>
          <w:sz w:val="24"/>
          <w:szCs w:val="24"/>
        </w:rPr>
        <w:t>这两个</w:t>
      </w:r>
      <w:r w:rsidR="00683F92">
        <w:rPr>
          <w:rFonts w:ascii="宋体" w:eastAsia="宋体" w:hAnsi="宋体"/>
          <w:sz w:val="24"/>
          <w:szCs w:val="24"/>
        </w:rPr>
        <w:t>关键的地方，更加能突出金吉娅沉默不语的原因</w:t>
      </w:r>
      <w:r w:rsidR="00683F92">
        <w:rPr>
          <w:rFonts w:ascii="宋体" w:eastAsia="宋体" w:hAnsi="宋体" w:hint="eastAsia"/>
          <w:sz w:val="24"/>
          <w:szCs w:val="24"/>
        </w:rPr>
        <w:t>和她</w:t>
      </w:r>
      <w:r w:rsidR="00683F92">
        <w:rPr>
          <w:rFonts w:ascii="宋体" w:eastAsia="宋体" w:hAnsi="宋体"/>
          <w:sz w:val="24"/>
          <w:szCs w:val="24"/>
        </w:rPr>
        <w:t>此时的忐忑不安。</w:t>
      </w:r>
      <w:r w:rsidR="00683F92">
        <w:rPr>
          <w:rFonts w:ascii="宋体" w:eastAsia="宋体" w:hAnsi="宋体" w:hint="eastAsia"/>
          <w:sz w:val="24"/>
          <w:szCs w:val="24"/>
        </w:rPr>
        <w:t>因为</w:t>
      </w:r>
      <w:r w:rsidR="00683F92">
        <w:rPr>
          <w:rFonts w:ascii="宋体" w:eastAsia="宋体" w:hAnsi="宋体"/>
          <w:sz w:val="24"/>
          <w:szCs w:val="24"/>
        </w:rPr>
        <w:t>缺少了这部分的学习</w:t>
      </w:r>
      <w:r w:rsidR="00683F92">
        <w:rPr>
          <w:rFonts w:ascii="宋体" w:eastAsia="宋体" w:hAnsi="宋体" w:hint="eastAsia"/>
          <w:sz w:val="24"/>
          <w:szCs w:val="24"/>
        </w:rPr>
        <w:t>，</w:t>
      </w:r>
      <w:r w:rsidR="00683F92">
        <w:rPr>
          <w:rFonts w:ascii="宋体" w:eastAsia="宋体" w:hAnsi="宋体"/>
          <w:sz w:val="24"/>
          <w:szCs w:val="24"/>
        </w:rPr>
        <w:t>所以对“</w:t>
      </w:r>
      <w:r w:rsidR="00683F92">
        <w:rPr>
          <w:rFonts w:ascii="宋体" w:eastAsia="宋体" w:hAnsi="宋体" w:hint="eastAsia"/>
          <w:sz w:val="24"/>
          <w:szCs w:val="24"/>
        </w:rPr>
        <w:t>沉默不语</w:t>
      </w:r>
      <w:r w:rsidR="00683F92">
        <w:rPr>
          <w:rFonts w:ascii="宋体" w:eastAsia="宋体" w:hAnsi="宋体"/>
          <w:sz w:val="24"/>
          <w:szCs w:val="24"/>
        </w:rPr>
        <w:t>”</w:t>
      </w:r>
      <w:r w:rsidR="00683F92">
        <w:rPr>
          <w:rFonts w:ascii="宋体" w:eastAsia="宋体" w:hAnsi="宋体" w:hint="eastAsia"/>
          <w:sz w:val="24"/>
          <w:szCs w:val="24"/>
        </w:rPr>
        <w:t>理解</w:t>
      </w:r>
      <w:r w:rsidR="00577CE7">
        <w:rPr>
          <w:rFonts w:ascii="宋体" w:eastAsia="宋体" w:hAnsi="宋体"/>
          <w:sz w:val="24"/>
          <w:szCs w:val="24"/>
        </w:rPr>
        <w:t>的不够深入</w:t>
      </w:r>
      <w:r w:rsidR="00577CE7">
        <w:rPr>
          <w:rFonts w:ascii="宋体" w:eastAsia="宋体" w:hAnsi="宋体" w:hint="eastAsia"/>
          <w:sz w:val="24"/>
          <w:szCs w:val="24"/>
        </w:rPr>
        <w:t>，</w:t>
      </w:r>
      <w:r w:rsidR="00577CE7">
        <w:rPr>
          <w:rFonts w:ascii="宋体" w:eastAsia="宋体" w:hAnsi="宋体"/>
          <w:sz w:val="24"/>
          <w:szCs w:val="24"/>
        </w:rPr>
        <w:t>只停留在表面。</w:t>
      </w:r>
    </w:p>
    <w:p w:rsidR="00577CE7" w:rsidRPr="00577CE7" w:rsidRDefault="00577CE7" w:rsidP="005C19B5">
      <w:pPr>
        <w:spacing w:line="360" w:lineRule="auto"/>
        <w:ind w:firstLineChars="150" w:firstLine="360"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以上</w:t>
      </w:r>
      <w:r>
        <w:rPr>
          <w:rFonts w:ascii="宋体" w:eastAsia="宋体" w:hAnsi="宋体"/>
          <w:sz w:val="24"/>
          <w:szCs w:val="24"/>
        </w:rPr>
        <w:t>是我对我执教的《</w:t>
      </w:r>
      <w:r>
        <w:rPr>
          <w:rFonts w:ascii="宋体" w:eastAsia="宋体" w:hAnsi="宋体" w:hint="eastAsia"/>
          <w:sz w:val="24"/>
          <w:szCs w:val="24"/>
        </w:rPr>
        <w:t>给予树</w:t>
      </w:r>
      <w:r>
        <w:rPr>
          <w:rFonts w:ascii="宋体" w:eastAsia="宋体" w:hAnsi="宋体"/>
          <w:sz w:val="24"/>
          <w:szCs w:val="24"/>
        </w:rPr>
        <w:t>》</w:t>
      </w:r>
      <w:r>
        <w:rPr>
          <w:rFonts w:ascii="宋体" w:eastAsia="宋体" w:hAnsi="宋体" w:hint="eastAsia"/>
          <w:sz w:val="24"/>
          <w:szCs w:val="24"/>
        </w:rPr>
        <w:t>一</w:t>
      </w:r>
      <w:proofErr w:type="gramStart"/>
      <w:r>
        <w:rPr>
          <w:rFonts w:ascii="宋体" w:eastAsia="宋体" w:hAnsi="宋体" w:hint="eastAsia"/>
          <w:sz w:val="24"/>
          <w:szCs w:val="24"/>
        </w:rPr>
        <w:t>课</w:t>
      </w:r>
      <w:r>
        <w:rPr>
          <w:rFonts w:ascii="宋体" w:eastAsia="宋体" w:hAnsi="宋体"/>
          <w:sz w:val="24"/>
          <w:szCs w:val="24"/>
        </w:rPr>
        <w:t>做出</w:t>
      </w:r>
      <w:proofErr w:type="gramEnd"/>
      <w:r>
        <w:rPr>
          <w:rFonts w:ascii="宋体" w:eastAsia="宋体" w:hAnsi="宋体"/>
          <w:sz w:val="24"/>
          <w:szCs w:val="24"/>
        </w:rPr>
        <w:t>的教学反思，希望日后能够不断改进</w:t>
      </w:r>
      <w:r>
        <w:rPr>
          <w:rFonts w:ascii="宋体" w:eastAsia="宋体" w:hAnsi="宋体" w:hint="eastAsia"/>
          <w:sz w:val="24"/>
          <w:szCs w:val="24"/>
        </w:rPr>
        <w:t>！</w:t>
      </w:r>
    </w:p>
    <w:p w:rsidR="00116B63" w:rsidRPr="005C19B5" w:rsidRDefault="00116B63"/>
    <w:sectPr w:rsidR="00116B63" w:rsidRPr="005C19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9B5"/>
    <w:rsid w:val="00116B63"/>
    <w:rsid w:val="00577CE7"/>
    <w:rsid w:val="005C19B5"/>
    <w:rsid w:val="006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D5E4FF-829B-4A6A-A341-D4CADA414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9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99</Words>
  <Characters>566</Characters>
  <Application>Microsoft Office Word</Application>
  <DocSecurity>0</DocSecurity>
  <Lines>4</Lines>
  <Paragraphs>1</Paragraphs>
  <ScaleCrop>false</ScaleCrop>
  <Company>Lenovo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2019-06-26T02:46:00Z</dcterms:created>
  <dcterms:modified xsi:type="dcterms:W3CDTF">2019-06-26T03:50:00Z</dcterms:modified>
</cp:coreProperties>
</file>