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8"/>
        </w:rPr>
      </w:pPr>
      <w:r>
        <w:rPr>
          <w:rFonts w:hint="eastAsia"/>
          <w:sz w:val="28"/>
        </w:rPr>
        <w:t>几时</w:t>
      </w:r>
      <w:r>
        <w:rPr>
          <w:sz w:val="28"/>
        </w:rPr>
        <w:t>几时半说课稿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几时、</w:t>
      </w:r>
      <w:r>
        <w:rPr>
          <w:sz w:val="24"/>
        </w:rPr>
        <w:t>几时半</w:t>
      </w:r>
      <w:r>
        <w:rPr>
          <w:rFonts w:hint="eastAsia"/>
          <w:sz w:val="24"/>
        </w:rPr>
        <w:t>是</w:t>
      </w:r>
      <w:r>
        <w:rPr>
          <w:sz w:val="24"/>
        </w:rPr>
        <w:t>沪教版</w:t>
      </w:r>
      <w:r>
        <w:rPr>
          <w:rFonts w:hint="eastAsia"/>
          <w:sz w:val="24"/>
        </w:rPr>
        <w:t>一年级</w:t>
      </w:r>
      <w:r>
        <w:rPr>
          <w:sz w:val="24"/>
        </w:rPr>
        <w:t>数学下册时间</w:t>
      </w:r>
      <w:r>
        <w:rPr>
          <w:rFonts w:hint="eastAsia"/>
          <w:sz w:val="24"/>
        </w:rPr>
        <w:t>的</w:t>
      </w:r>
      <w:r>
        <w:rPr>
          <w:sz w:val="24"/>
        </w:rPr>
        <w:t>初步认识中</w:t>
      </w:r>
      <w:r>
        <w:rPr>
          <w:rFonts w:hint="eastAsia"/>
          <w:sz w:val="24"/>
        </w:rPr>
        <w:t>的</w:t>
      </w:r>
      <w:r>
        <w:rPr>
          <w:sz w:val="24"/>
        </w:rPr>
        <w:t>第二课时，学生初</w:t>
      </w:r>
      <w:r>
        <w:rPr>
          <w:rFonts w:hint="eastAsia"/>
          <w:sz w:val="24"/>
        </w:rPr>
        <w:t>步</w:t>
      </w:r>
      <w:r>
        <w:rPr>
          <w:sz w:val="24"/>
        </w:rPr>
        <w:t>建立时间的概念</w:t>
      </w:r>
      <w:r>
        <w:rPr>
          <w:rFonts w:hint="eastAsia"/>
          <w:sz w:val="24"/>
        </w:rPr>
        <w:t>，本节课</w:t>
      </w:r>
      <w:r>
        <w:rPr>
          <w:sz w:val="24"/>
        </w:rPr>
        <w:t>的教学建立在学生认识钟面和</w:t>
      </w:r>
      <w:r>
        <w:rPr>
          <w:rFonts w:hint="eastAsia"/>
          <w:sz w:val="24"/>
        </w:rPr>
        <w:t>已有</w:t>
      </w:r>
      <w:r>
        <w:rPr>
          <w:sz w:val="24"/>
        </w:rPr>
        <w:t>的生活经验进行的。</w:t>
      </w:r>
    </w:p>
    <w:p>
      <w:pPr>
        <w:spacing w:line="360" w:lineRule="auto"/>
        <w:ind w:firstLine="240" w:firstLineChars="100"/>
        <w:rPr>
          <w:rFonts w:hint="eastAsia" w:ascii="宋体" w:hAnsi="宋体" w:cs="宋体"/>
          <w:sz w:val="24"/>
          <w:szCs w:val="32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这节课</w:t>
      </w:r>
      <w:r>
        <w:rPr>
          <w:sz w:val="24"/>
        </w:rPr>
        <w:t>的教学目标</w:t>
      </w:r>
      <w:r>
        <w:rPr>
          <w:rFonts w:hint="eastAsia"/>
          <w:sz w:val="24"/>
        </w:rPr>
        <w:t>首先</w:t>
      </w:r>
      <w:r>
        <w:rPr>
          <w:sz w:val="24"/>
        </w:rPr>
        <w:t>是</w:t>
      </w:r>
      <w:r>
        <w:rPr>
          <w:rFonts w:hint="eastAsia" w:ascii="宋体" w:hAnsi="宋体" w:cs="宋体"/>
          <w:sz w:val="24"/>
          <w:szCs w:val="32"/>
        </w:rPr>
        <w:t>根据实例初步感受一天24小时的分布：下半夜-上午-下午-上半夜。然后通过自主探索、合作等活动，掌握认读整时、半时的方法，并能正确说出钟面上所指的时刻。通过对时间的学习，初步体会时间的概念，学会珍惜时间。培养学生良好的观察能力和表达能力。</w:t>
      </w:r>
      <w:r>
        <w:rPr>
          <w:rFonts w:hint="eastAsia"/>
          <w:sz w:val="24"/>
          <w:szCs w:val="32"/>
        </w:rPr>
        <w:t>教学</w:t>
      </w:r>
      <w:r>
        <w:rPr>
          <w:sz w:val="24"/>
          <w:szCs w:val="32"/>
        </w:rPr>
        <w:t>重点是</w:t>
      </w:r>
      <w:r>
        <w:rPr>
          <w:rFonts w:hint="eastAsia"/>
          <w:sz w:val="24"/>
          <w:szCs w:val="32"/>
        </w:rPr>
        <w:t>“几时”和“几时半”的读法、画法。难点</w:t>
      </w:r>
      <w:r>
        <w:rPr>
          <w:sz w:val="24"/>
          <w:szCs w:val="32"/>
        </w:rPr>
        <w:t>是</w:t>
      </w:r>
      <w:r>
        <w:rPr>
          <w:rFonts w:hint="eastAsia"/>
          <w:sz w:val="24"/>
          <w:szCs w:val="32"/>
        </w:rPr>
        <w:t>“几时半”的读法、画法。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这节课</w:t>
      </w:r>
      <w:r>
        <w:rPr>
          <w:sz w:val="24"/>
        </w:rPr>
        <w:t>的教学过程</w:t>
      </w:r>
      <w:r>
        <w:rPr>
          <w:rFonts w:hint="eastAsia"/>
          <w:sz w:val="24"/>
        </w:rPr>
        <w:t>：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sz w:val="24"/>
          <w:szCs w:val="32"/>
        </w:rPr>
      </w:pPr>
      <w:r>
        <w:rPr>
          <w:sz w:val="24"/>
        </w:rPr>
        <w:t>感知一天有</w:t>
      </w:r>
      <w:r>
        <w:rPr>
          <w:rFonts w:hint="eastAsia"/>
          <w:sz w:val="24"/>
        </w:rPr>
        <w:t>24小时</w:t>
      </w:r>
      <w:r>
        <w:rPr>
          <w:sz w:val="24"/>
        </w:rPr>
        <w:t>，</w:t>
      </w:r>
      <w:r>
        <w:rPr>
          <w:rFonts w:hint="eastAsia" w:ascii="宋体" w:hAnsi="宋体" w:cs="宋体"/>
          <w:sz w:val="24"/>
          <w:szCs w:val="32"/>
        </w:rPr>
        <w:t>一年级</w:t>
      </w:r>
      <w:r>
        <w:rPr>
          <w:rFonts w:ascii="宋体" w:hAnsi="宋体" w:cs="宋体"/>
          <w:sz w:val="24"/>
          <w:szCs w:val="32"/>
        </w:rPr>
        <w:t>的学生</w:t>
      </w:r>
      <w:r>
        <w:rPr>
          <w:rFonts w:hint="eastAsia" w:ascii="宋体" w:hAnsi="宋体" w:cs="宋体"/>
          <w:sz w:val="24"/>
          <w:szCs w:val="32"/>
        </w:rPr>
        <w:t>以形象思维</w:t>
      </w:r>
      <w:r>
        <w:rPr>
          <w:rFonts w:ascii="宋体" w:hAnsi="宋体" w:cs="宋体"/>
          <w:sz w:val="24"/>
          <w:szCs w:val="32"/>
        </w:rPr>
        <w:t>为主，</w:t>
      </w:r>
      <w:r>
        <w:rPr>
          <w:rFonts w:hint="eastAsia" w:ascii="宋体" w:hAnsi="宋体" w:cs="宋体"/>
          <w:sz w:val="24"/>
          <w:szCs w:val="32"/>
        </w:rPr>
        <w:t>有爱说</w:t>
      </w:r>
      <w:r>
        <w:rPr>
          <w:rFonts w:ascii="宋体" w:hAnsi="宋体" w:cs="宋体"/>
          <w:sz w:val="24"/>
          <w:szCs w:val="32"/>
        </w:rPr>
        <w:t>、爱动、爱表</w:t>
      </w:r>
      <w:r>
        <w:rPr>
          <w:rFonts w:hint="eastAsia" w:ascii="宋体" w:hAnsi="宋体" w:cs="宋体"/>
          <w:sz w:val="24"/>
          <w:szCs w:val="32"/>
        </w:rPr>
        <w:t>现的特点</w:t>
      </w:r>
      <w:r>
        <w:rPr>
          <w:rFonts w:ascii="宋体" w:hAnsi="宋体" w:cs="宋体"/>
          <w:sz w:val="24"/>
          <w:szCs w:val="32"/>
        </w:rPr>
        <w:t>，</w:t>
      </w:r>
      <w:r>
        <w:rPr>
          <w:rFonts w:hint="eastAsia" w:ascii="宋体" w:hAnsi="宋体" w:cs="宋体"/>
          <w:sz w:val="24"/>
          <w:szCs w:val="32"/>
        </w:rPr>
        <w:t>针对</w:t>
      </w:r>
      <w:r>
        <w:rPr>
          <w:rFonts w:ascii="宋体" w:hAnsi="宋体" w:cs="宋体"/>
          <w:sz w:val="24"/>
          <w:szCs w:val="32"/>
        </w:rPr>
        <w:t>这一现状，</w:t>
      </w:r>
      <w:r>
        <w:rPr>
          <w:rFonts w:hint="eastAsia" w:ascii="宋体" w:hAnsi="宋体" w:cs="宋体"/>
          <w:sz w:val="24"/>
          <w:szCs w:val="32"/>
        </w:rPr>
        <w:t>结合</w:t>
      </w:r>
      <w:r>
        <w:rPr>
          <w:rFonts w:ascii="宋体" w:hAnsi="宋体" w:cs="宋体"/>
          <w:sz w:val="24"/>
          <w:szCs w:val="32"/>
        </w:rPr>
        <w:t>他们的生活</w:t>
      </w:r>
      <w:r>
        <w:rPr>
          <w:rFonts w:hint="eastAsia" w:ascii="宋体" w:hAnsi="宋体" w:cs="宋体"/>
          <w:sz w:val="24"/>
          <w:szCs w:val="32"/>
        </w:rPr>
        <w:t>经验和</w:t>
      </w:r>
      <w:r>
        <w:rPr>
          <w:rFonts w:ascii="宋体" w:hAnsi="宋体" w:cs="宋体"/>
          <w:sz w:val="24"/>
          <w:szCs w:val="32"/>
        </w:rPr>
        <w:t>已有知识，</w:t>
      </w:r>
      <w:r>
        <w:rPr>
          <w:rFonts w:hint="eastAsia" w:ascii="宋体" w:hAnsi="宋体" w:cs="宋体"/>
          <w:sz w:val="24"/>
          <w:szCs w:val="32"/>
        </w:rPr>
        <w:t>以</w:t>
      </w:r>
      <w:r>
        <w:rPr>
          <w:rFonts w:ascii="宋体" w:hAnsi="宋体" w:cs="宋体"/>
          <w:sz w:val="24"/>
          <w:szCs w:val="32"/>
        </w:rPr>
        <w:t>身边的同学为</w:t>
      </w:r>
      <w:r>
        <w:rPr>
          <w:rFonts w:hint="eastAsia" w:ascii="宋体" w:hAnsi="宋体" w:cs="宋体"/>
          <w:sz w:val="24"/>
          <w:szCs w:val="32"/>
        </w:rPr>
        <w:t>实例</w:t>
      </w:r>
      <w:r>
        <w:rPr>
          <w:rFonts w:ascii="宋体" w:hAnsi="宋体" w:cs="宋体"/>
          <w:sz w:val="24"/>
          <w:szCs w:val="32"/>
        </w:rPr>
        <w:t>，</w:t>
      </w:r>
      <w:r>
        <w:rPr>
          <w:rFonts w:hint="eastAsia" w:ascii="宋体" w:hAnsi="宋体" w:cs="宋体"/>
          <w:sz w:val="24"/>
          <w:szCs w:val="32"/>
          <w:lang w:eastAsia="zh-CN"/>
        </w:rPr>
        <w:t>以一天是从什么时候开始的提问，</w:t>
      </w:r>
      <w:r>
        <w:rPr>
          <w:rFonts w:hint="eastAsia" w:ascii="宋体" w:hAnsi="宋体" w:cs="宋体"/>
          <w:sz w:val="24"/>
          <w:szCs w:val="32"/>
        </w:rPr>
        <w:t>展现</w:t>
      </w:r>
      <w:r>
        <w:rPr>
          <w:rFonts w:ascii="宋体" w:hAnsi="宋体" w:cs="宋体"/>
          <w:sz w:val="24"/>
          <w:szCs w:val="32"/>
        </w:rPr>
        <w:t>和他们息息相关的</w:t>
      </w:r>
      <w:r>
        <w:rPr>
          <w:rFonts w:hint="eastAsia" w:ascii="宋体" w:hAnsi="宋体" w:cs="宋体"/>
          <w:sz w:val="24"/>
          <w:szCs w:val="32"/>
        </w:rPr>
        <w:t>24小时</w:t>
      </w:r>
      <w:r>
        <w:rPr>
          <w:rFonts w:ascii="宋体" w:hAnsi="宋体" w:cs="宋体"/>
          <w:sz w:val="24"/>
          <w:szCs w:val="32"/>
        </w:rPr>
        <w:t>，更加有代入感</w:t>
      </w:r>
      <w:r>
        <w:rPr>
          <w:rFonts w:hint="eastAsia" w:ascii="宋体" w:hAnsi="宋体" w:cs="宋体"/>
          <w:sz w:val="24"/>
          <w:szCs w:val="32"/>
        </w:rPr>
        <w:t>，</w:t>
      </w:r>
      <w:r>
        <w:rPr>
          <w:rFonts w:ascii="宋体" w:hAnsi="宋体" w:cs="宋体"/>
          <w:sz w:val="24"/>
          <w:szCs w:val="32"/>
        </w:rPr>
        <w:t>感知起来更容易</w:t>
      </w:r>
      <w:r>
        <w:rPr>
          <w:rFonts w:hint="eastAsia" w:ascii="宋体" w:hAnsi="宋体" w:cs="宋体"/>
          <w:sz w:val="24"/>
          <w:szCs w:val="32"/>
        </w:rPr>
        <w:t>。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认读</w:t>
      </w:r>
      <w:r>
        <w:rPr>
          <w:rFonts w:ascii="宋体" w:hAnsi="宋体" w:cs="宋体"/>
          <w:sz w:val="24"/>
          <w:szCs w:val="32"/>
        </w:rPr>
        <w:t>几时和几时半</w:t>
      </w:r>
    </w:p>
    <w:p>
      <w:pPr>
        <w:spacing w:line="360" w:lineRule="auto"/>
        <w:ind w:left="480" w:firstLine="480" w:firstLineChars="200"/>
        <w:rPr>
          <w:rFonts w:hint="eastAsia" w:ascii="宋体" w:hAnsi="宋体" w:cs="宋体"/>
          <w:sz w:val="24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32"/>
        </w:rPr>
        <w:t>首先</w:t>
      </w:r>
      <w:r>
        <w:rPr>
          <w:rFonts w:ascii="宋体" w:hAnsi="宋体" w:cs="宋体"/>
          <w:sz w:val="24"/>
          <w:szCs w:val="32"/>
        </w:rPr>
        <w:t>让学生</w:t>
      </w:r>
      <w:r>
        <w:rPr>
          <w:rFonts w:hint="eastAsia" w:ascii="宋体" w:hAnsi="宋体" w:cs="宋体"/>
          <w:sz w:val="24"/>
          <w:szCs w:val="32"/>
        </w:rPr>
        <w:t>在6个</w:t>
      </w:r>
      <w:r>
        <w:rPr>
          <w:rFonts w:ascii="宋体" w:hAnsi="宋体" w:cs="宋体"/>
          <w:sz w:val="24"/>
          <w:szCs w:val="32"/>
        </w:rPr>
        <w:t>钟面中尝试</w:t>
      </w:r>
      <w:r>
        <w:rPr>
          <w:rFonts w:hint="eastAsia" w:ascii="宋体" w:hAnsi="宋体" w:cs="宋体"/>
          <w:sz w:val="24"/>
          <w:szCs w:val="32"/>
        </w:rPr>
        <w:t>读一读</w:t>
      </w:r>
      <w:r>
        <w:rPr>
          <w:rFonts w:hint="eastAsia" w:ascii="宋体" w:hAnsi="宋体" w:cs="宋体"/>
          <w:sz w:val="24"/>
          <w:szCs w:val="32"/>
          <w:lang w:eastAsia="zh-CN"/>
        </w:rPr>
        <w:t>后，根据时针和分针的位置进行分类，并认读几时。让会的小朋友说出理由来引导其他小朋友理解几时的读法，通过</w:t>
      </w:r>
      <w:r>
        <w:rPr>
          <w:rFonts w:hint="eastAsia" w:ascii="宋体" w:hAnsi="宋体" w:cs="宋体"/>
          <w:sz w:val="24"/>
          <w:szCs w:val="32"/>
          <w:lang w:val="en-US" w:eastAsia="zh-CN"/>
        </w:rPr>
        <w:t>3个钟面的认读，总结归纳几时的认法。基于学生对钟面有一定认识，所以通过一道尝试练习巩固读法。</w:t>
      </w:r>
    </w:p>
    <w:p>
      <w:pPr>
        <w:spacing w:line="360" w:lineRule="auto"/>
        <w:ind w:left="480" w:firstLine="480" w:firstLineChars="200"/>
        <w:rPr>
          <w:rFonts w:hint="eastAsia" w:ascii="宋体" w:hAnsi="宋体" w:cs="宋体"/>
          <w:sz w:val="24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其次是认读几时半，也是本节课的难点，学生的主要困难在于时针指向在两数中间，读的时候该选哪个数。在教学过程中，主要是以2时半的钟面为例，进行试读后举反例辨析，让学生说出不是3时半的理由，并根据一组动画从2时走到3时半的过程，直观的感受到时针走了半格，分针走了半圈的变化，加深对半的理解。之后让学生尝试读另外2个钟面的时间，并从中得到几时半的认读方法。</w:t>
      </w:r>
    </w:p>
    <w:p>
      <w:pPr>
        <w:spacing w:line="360" w:lineRule="auto"/>
        <w:ind w:left="480" w:firstLine="480" w:firstLineChars="200"/>
        <w:rPr>
          <w:rFonts w:hint="eastAsia" w:ascii="宋体" w:hAnsi="宋体" w:cs="宋体"/>
          <w:sz w:val="24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3巩固练习环节，设计了两类题型，第一题是基础的写出钟面上的时刻，巩固本节课的重点几时和几时半的读法。第二题是画分针和时针，在认读的基础上增加了难度，要理解并表示出分针、时针的位置。</w:t>
      </w:r>
    </w:p>
    <w:p>
      <w:pPr>
        <w:spacing w:line="360" w:lineRule="auto"/>
        <w:ind w:left="480" w:firstLine="480" w:firstLineChars="200"/>
        <w:rPr>
          <w:rFonts w:hint="eastAsia" w:ascii="宋体" w:hAnsi="宋体" w:cs="宋体"/>
          <w:sz w:val="24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最后学生总结这节课所学的本领。</w:t>
      </w:r>
    </w:p>
    <w:p>
      <w:pPr>
        <w:spacing w:line="360" w:lineRule="auto"/>
        <w:ind w:left="480" w:firstLine="480" w:firstLineChars="200"/>
        <w:rPr>
          <w:rFonts w:hint="eastAsia" w:ascii="宋体" w:hAnsi="宋体" w:cs="宋体"/>
          <w:sz w:val="24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在这节课的教学中我也有不足的地方，一方面是在课堂上对学生的及时评价，试读环节学生读错了我并未作出及时回应，还有对于学生课堂表现评价语言过于单一。另外在几时的教学中，过程太快，没有给学生更多的机会说一说几时的读法你是怎么看出来的。在几时半这个难点上，也没有突出讲清楚这个半是怎么来的。因为前面分类好后两类时间的分针位置都已经出示，所以后面教学中对于分针的位置都弱化了，在作业中也反应出来几时半的时候学生画分针的位置时无从下手。整节课中需要我改进的地方还有很多，也希望在座的老师给予批评指正和建议，谢谢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322ED"/>
    <w:multiLevelType w:val="multilevel"/>
    <w:tmpl w:val="340322ED"/>
    <w:lvl w:ilvl="0" w:tentative="0">
      <w:start w:val="1"/>
      <w:numFmt w:val="decimal"/>
      <w:lvlText w:val="%1、"/>
      <w:lvlJc w:val="left"/>
      <w:pPr>
        <w:ind w:left="840" w:hanging="360"/>
      </w:pPr>
      <w:rPr>
        <w:rFonts w:hint="default" w:asciiTheme="minorHAnsi" w:hAnsiTheme="minorHAnsi" w:cstheme="minorBidi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882"/>
    <w:rsid w:val="00001686"/>
    <w:rsid w:val="001A49ED"/>
    <w:rsid w:val="001B7882"/>
    <w:rsid w:val="00364F58"/>
    <w:rsid w:val="004E6764"/>
    <w:rsid w:val="005F7E4E"/>
    <w:rsid w:val="00AE590C"/>
    <w:rsid w:val="00C35C20"/>
    <w:rsid w:val="00CC0CB5"/>
    <w:rsid w:val="00F71DF2"/>
    <w:rsid w:val="05F84672"/>
    <w:rsid w:val="249408C5"/>
    <w:rsid w:val="296247E1"/>
    <w:rsid w:val="29FE0B97"/>
    <w:rsid w:val="46FC5EF9"/>
    <w:rsid w:val="6B7A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57</Words>
  <Characters>330</Characters>
  <Lines>2</Lines>
  <Paragraphs>1</Paragraphs>
  <TotalTime>6</TotalTime>
  <ScaleCrop>false</ScaleCrop>
  <LinksUpToDate>false</LinksUpToDate>
  <CharactersWithSpaces>386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2019-03-14T07:14:00Z</dcterms:created>
  <dc:creator>admin</dc:creator>
  <cp:lastModifiedBy>hone</cp:lastModifiedBy>
  <dcterms:modified xsi:type="dcterms:W3CDTF">2019-03-14T12:57:36Z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